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F0" w:rsidRDefault="000F08DD">
      <w:pPr>
        <w:spacing w:before="73"/>
        <w:ind w:left="6404"/>
        <w:rPr>
          <w:b/>
          <w:sz w:val="19"/>
        </w:rPr>
      </w:pPr>
      <w:r>
        <w:rPr>
          <w:b/>
          <w:spacing w:val="-4"/>
          <w:w w:val="105"/>
          <w:sz w:val="19"/>
        </w:rPr>
        <w:t>Додаток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№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1</w:t>
      </w:r>
    </w:p>
    <w:p w:rsidR="001D7EF0" w:rsidRDefault="000F08DD">
      <w:pPr>
        <w:spacing w:before="7" w:line="256" w:lineRule="auto"/>
        <w:ind w:left="6404" w:right="898"/>
        <w:rPr>
          <w:b/>
          <w:sz w:val="19"/>
        </w:rPr>
      </w:pPr>
      <w:r>
        <w:rPr>
          <w:b/>
          <w:w w:val="105"/>
          <w:sz w:val="19"/>
        </w:rPr>
        <w:t>до Агентського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договору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4"/>
          <w:w w:val="105"/>
          <w:sz w:val="19"/>
        </w:rPr>
        <w:t>(публічної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оферти)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на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реалізацію</w:t>
      </w:r>
      <w:r>
        <w:rPr>
          <w:b/>
          <w:spacing w:val="-46"/>
          <w:w w:val="105"/>
          <w:sz w:val="19"/>
        </w:rPr>
        <w:t xml:space="preserve"> </w:t>
      </w:r>
      <w:r>
        <w:rPr>
          <w:b/>
          <w:w w:val="105"/>
          <w:sz w:val="19"/>
        </w:rPr>
        <w:t>туристичного</w:t>
      </w:r>
      <w:r>
        <w:rPr>
          <w:b/>
          <w:spacing w:val="47"/>
          <w:w w:val="105"/>
          <w:sz w:val="19"/>
        </w:rPr>
        <w:t xml:space="preserve"> </w:t>
      </w:r>
      <w:r>
        <w:rPr>
          <w:b/>
          <w:w w:val="105"/>
          <w:sz w:val="19"/>
        </w:rPr>
        <w:t>продукту</w:t>
      </w:r>
    </w:p>
    <w:p w:rsidR="001D7EF0" w:rsidRDefault="001D7EF0">
      <w:pPr>
        <w:pStyle w:val="a3"/>
        <w:spacing w:before="11"/>
        <w:ind w:left="0"/>
        <w:rPr>
          <w:b/>
        </w:rPr>
      </w:pPr>
    </w:p>
    <w:p w:rsidR="001D7EF0" w:rsidRDefault="000F08DD">
      <w:pPr>
        <w:spacing w:line="247" w:lineRule="auto"/>
        <w:ind w:left="4123" w:right="3929"/>
        <w:jc w:val="center"/>
        <w:rPr>
          <w:b/>
          <w:sz w:val="19"/>
        </w:rPr>
      </w:pPr>
      <w:r>
        <w:rPr>
          <w:b/>
          <w:w w:val="105"/>
          <w:sz w:val="19"/>
        </w:rPr>
        <w:t>Т И П О В А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Ф О Р М А</w:t>
      </w:r>
      <w:r>
        <w:rPr>
          <w:b/>
          <w:spacing w:val="-47"/>
          <w:w w:val="105"/>
          <w:sz w:val="19"/>
        </w:rPr>
        <w:t xml:space="preserve"> </w:t>
      </w:r>
      <w:r>
        <w:rPr>
          <w:b/>
          <w:w w:val="105"/>
          <w:sz w:val="19"/>
        </w:rPr>
        <w:t>ЗАЯВКА</w:t>
      </w:r>
    </w:p>
    <w:p w:rsidR="001D7EF0" w:rsidRDefault="000F08DD">
      <w:pPr>
        <w:ind w:left="3596"/>
        <w:rPr>
          <w:b/>
          <w:sz w:val="19"/>
        </w:rPr>
      </w:pPr>
      <w:r>
        <w:rPr>
          <w:b/>
          <w:spacing w:val="-3"/>
          <w:w w:val="105"/>
          <w:sz w:val="19"/>
        </w:rPr>
        <w:t>на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бронювання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туристичних</w:t>
      </w:r>
      <w:r>
        <w:rPr>
          <w:b/>
          <w:spacing w:val="3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послуг</w:t>
      </w:r>
    </w:p>
    <w:p w:rsidR="001D7EF0" w:rsidRDefault="000F08DD">
      <w:pPr>
        <w:pStyle w:val="a3"/>
        <w:tabs>
          <w:tab w:val="left" w:leader="underscore" w:pos="9696"/>
        </w:tabs>
      </w:pPr>
      <w:r>
        <w:t>Ми,</w:t>
      </w:r>
      <w:r>
        <w:rPr>
          <w:spacing w:val="15"/>
        </w:rPr>
        <w:t xml:space="preserve"> </w:t>
      </w:r>
      <w:r>
        <w:t>громадянин(ка)</w:t>
      </w:r>
      <w:r>
        <w:rPr>
          <w:spacing w:val="32"/>
        </w:rPr>
        <w:t xml:space="preserve"> </w:t>
      </w:r>
      <w:r w:rsidR="00625F79">
        <w:t xml:space="preserve">_______________________________ </w:t>
      </w:r>
      <w:r>
        <w:t>надалі</w:t>
      </w:r>
      <w:r>
        <w:rPr>
          <w:spacing w:val="10"/>
        </w:rPr>
        <w:t xml:space="preserve"> </w:t>
      </w:r>
      <w:r>
        <w:t>ТУРИСТИ,</w:t>
      </w:r>
      <w:r w:rsidR="00625F79">
        <w:t xml:space="preserve"> </w:t>
      </w:r>
      <w:r>
        <w:t>через</w:t>
      </w:r>
      <w:r>
        <w:rPr>
          <w:spacing w:val="69"/>
        </w:rPr>
        <w:t xml:space="preserve"> </w:t>
      </w:r>
      <w:r>
        <w:t xml:space="preserve">ТУРАГЕНТА </w:t>
      </w:r>
      <w:r>
        <w:tab/>
      </w:r>
    </w:p>
    <w:p w:rsidR="001D7EF0" w:rsidRDefault="000F08DD">
      <w:pPr>
        <w:pStyle w:val="a3"/>
        <w:spacing w:before="6" w:after="5"/>
      </w:pPr>
      <w:r>
        <w:t>замовляємо</w:t>
      </w:r>
      <w:r>
        <w:rPr>
          <w:spacing w:val="36"/>
        </w:rPr>
        <w:t xml:space="preserve"> </w:t>
      </w:r>
      <w:r>
        <w:t>Туроператору</w:t>
      </w:r>
      <w:r>
        <w:rPr>
          <w:spacing w:val="11"/>
        </w:rPr>
        <w:t xml:space="preserve"> </w:t>
      </w:r>
      <w:r>
        <w:t>організовувати</w:t>
      </w:r>
      <w:r>
        <w:rPr>
          <w:spacing w:val="75"/>
        </w:rPr>
        <w:t xml:space="preserve"> </w:t>
      </w:r>
      <w:r>
        <w:t>створення</w:t>
      </w:r>
      <w:r>
        <w:rPr>
          <w:spacing w:val="49"/>
        </w:rPr>
        <w:t xml:space="preserve"> </w:t>
      </w:r>
      <w:r>
        <w:t>наступного</w:t>
      </w:r>
      <w:r>
        <w:rPr>
          <w:spacing w:val="60"/>
        </w:rPr>
        <w:t xml:space="preserve"> </w:t>
      </w:r>
      <w:r>
        <w:t>комплексу</w:t>
      </w:r>
      <w:r>
        <w:rPr>
          <w:spacing w:val="37"/>
        </w:rPr>
        <w:t xml:space="preserve"> </w:t>
      </w:r>
      <w:r>
        <w:t>туристичних</w:t>
      </w:r>
      <w:r>
        <w:rPr>
          <w:spacing w:val="60"/>
        </w:rPr>
        <w:t xml:space="preserve"> </w:t>
      </w:r>
      <w:r>
        <w:t>послуг</w:t>
      </w:r>
      <w:r>
        <w:rPr>
          <w:spacing w:val="41"/>
        </w:rPr>
        <w:t xml:space="preserve"> </w:t>
      </w:r>
      <w:r>
        <w:t>(Турпродукту):</w:t>
      </w: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6534"/>
      </w:tblGrid>
      <w:tr w:rsidR="001D7EF0">
        <w:trPr>
          <w:trHeight w:val="255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18" w:line="217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Турист(и)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(П.І.Б.):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450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Вид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туристичного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продукту</w:t>
            </w:r>
          </w:p>
          <w:p w:rsidR="001D7EF0" w:rsidRDefault="000F08DD">
            <w:pPr>
              <w:pStyle w:val="TableParagraph"/>
              <w:spacing w:before="7" w:line="202" w:lineRule="exact"/>
              <w:rPr>
                <w:sz w:val="19"/>
              </w:rPr>
            </w:pPr>
            <w:r>
              <w:rPr>
                <w:w w:val="105"/>
                <w:sz w:val="19"/>
              </w:rPr>
              <w:t>(туристичних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послуг)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255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17"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Країна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255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18"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Дати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туру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450"/>
        </w:trPr>
        <w:tc>
          <w:tcPr>
            <w:tcW w:w="3230" w:type="dxa"/>
          </w:tcPr>
          <w:p w:rsidR="001D7EF0" w:rsidRDefault="000F08D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Вид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категорія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транспортного</w:t>
            </w:r>
          </w:p>
          <w:p w:rsidR="001D7EF0" w:rsidRDefault="000F08DD">
            <w:pPr>
              <w:pStyle w:val="TableParagraph"/>
              <w:spacing w:before="22" w:line="202" w:lineRule="exact"/>
              <w:rPr>
                <w:sz w:val="19"/>
              </w:rPr>
            </w:pPr>
            <w:r>
              <w:rPr>
                <w:w w:val="105"/>
                <w:sz w:val="19"/>
              </w:rPr>
              <w:t>засобу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690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2" w:line="247" w:lineRule="auto"/>
              <w:ind w:right="241"/>
              <w:rPr>
                <w:sz w:val="19"/>
              </w:rPr>
            </w:pPr>
            <w:r>
              <w:rPr>
                <w:w w:val="105"/>
                <w:sz w:val="19"/>
              </w:rPr>
              <w:t>Назва,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категорія та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розташування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готелю,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строки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порядок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оплати</w:t>
            </w:r>
          </w:p>
          <w:p w:rsidR="001D7EF0" w:rsidRDefault="000F08DD">
            <w:pPr>
              <w:pStyle w:val="TableParagraph"/>
              <w:spacing w:before="1"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готельного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обслуговування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240"/>
        </w:trPr>
        <w:tc>
          <w:tcPr>
            <w:tcW w:w="3230" w:type="dxa"/>
          </w:tcPr>
          <w:p w:rsidR="001D7EF0" w:rsidRDefault="000F08D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номеру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7EF0">
        <w:trPr>
          <w:trHeight w:val="255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18"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Харчування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255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17"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Екскурсії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(так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або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ні/назва)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450"/>
        </w:trPr>
        <w:tc>
          <w:tcPr>
            <w:tcW w:w="3230" w:type="dxa"/>
          </w:tcPr>
          <w:p w:rsidR="001D7EF0" w:rsidRDefault="000F08D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Трансфер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(груповий,</w:t>
            </w:r>
          </w:p>
          <w:p w:rsidR="001D7EF0" w:rsidRDefault="000F08DD">
            <w:pPr>
              <w:pStyle w:val="TableParagraph"/>
              <w:spacing w:before="21" w:line="202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індивідуальний,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vip)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7EF0">
        <w:trPr>
          <w:trHeight w:val="450"/>
        </w:trPr>
        <w:tc>
          <w:tcPr>
            <w:tcW w:w="3230" w:type="dxa"/>
            <w:vMerge w:val="restart"/>
          </w:tcPr>
          <w:p w:rsidR="001D7EF0" w:rsidRDefault="001D7EF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D7EF0" w:rsidRDefault="000F08D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Страхування</w:t>
            </w:r>
          </w:p>
        </w:tc>
        <w:tc>
          <w:tcPr>
            <w:tcW w:w="6534" w:type="dxa"/>
          </w:tcPr>
          <w:p w:rsidR="001D7EF0" w:rsidRDefault="000F08DD">
            <w:pPr>
              <w:pStyle w:val="TableParagraph"/>
              <w:spacing w:before="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Страховик,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що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здійснює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обов’язкове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медичне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та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від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нещасного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випадку</w:t>
            </w:r>
          </w:p>
          <w:p w:rsidR="001D7EF0" w:rsidRDefault="000F08DD">
            <w:pPr>
              <w:pStyle w:val="TableParagraph"/>
              <w:spacing w:before="7"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страхування</w:t>
            </w:r>
          </w:p>
        </w:tc>
      </w:tr>
      <w:tr w:rsidR="001D7EF0">
        <w:trPr>
          <w:trHeight w:val="465"/>
        </w:trPr>
        <w:tc>
          <w:tcPr>
            <w:tcW w:w="3230" w:type="dxa"/>
            <w:vMerge/>
            <w:tcBorders>
              <w:top w:val="nil"/>
            </w:tcBorders>
          </w:tcPr>
          <w:p w:rsidR="001D7EF0" w:rsidRDefault="001D7EF0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1D7EF0" w:rsidRDefault="000F08DD">
            <w:pPr>
              <w:pStyle w:val="TableParagraph"/>
              <w:spacing w:before="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Страховик,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що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здійснює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добровільне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страхування</w:t>
            </w:r>
          </w:p>
        </w:tc>
      </w:tr>
      <w:tr w:rsidR="001D7EF0">
        <w:trPr>
          <w:trHeight w:val="240"/>
        </w:trPr>
        <w:tc>
          <w:tcPr>
            <w:tcW w:w="3230" w:type="dxa"/>
          </w:tcPr>
          <w:p w:rsidR="001D7EF0" w:rsidRDefault="000F08D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Інші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послуги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7EF0">
        <w:trPr>
          <w:trHeight w:val="450"/>
        </w:trPr>
        <w:tc>
          <w:tcPr>
            <w:tcW w:w="3230" w:type="dxa"/>
          </w:tcPr>
          <w:p w:rsidR="001D7EF0" w:rsidRDefault="000F08DD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SPO,</w:t>
            </w:r>
          </w:p>
          <w:p w:rsidR="001D7EF0" w:rsidRDefault="000F08DD">
            <w:pPr>
              <w:pStyle w:val="TableParagraph"/>
              <w:spacing w:before="6" w:line="202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загальна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вартість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туру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згідно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SPO:</w:t>
            </w:r>
          </w:p>
        </w:tc>
        <w:tc>
          <w:tcPr>
            <w:tcW w:w="6534" w:type="dxa"/>
          </w:tcPr>
          <w:p w:rsidR="001D7EF0" w:rsidRDefault="001D7E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D7EF0" w:rsidRDefault="000F08DD">
      <w:pPr>
        <w:pStyle w:val="a3"/>
        <w:spacing w:before="2"/>
      </w:pPr>
      <w:r>
        <w:rPr>
          <w:spacing w:val="-2"/>
          <w:w w:val="105"/>
        </w:rPr>
        <w:t>ПАСПОРТНІ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ДАНІ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ТУРИСТІВ</w:t>
      </w:r>
    </w:p>
    <w:p w:rsidR="001D7EF0" w:rsidRDefault="000F08DD">
      <w:pPr>
        <w:pStyle w:val="a3"/>
        <w:spacing w:after="5"/>
      </w:pPr>
      <w:r>
        <w:t>(латинськими</w:t>
      </w:r>
      <w:r>
        <w:rPr>
          <w:spacing w:val="70"/>
        </w:rPr>
        <w:t xml:space="preserve"> </w:t>
      </w:r>
      <w:r>
        <w:t>літерами,</w:t>
      </w:r>
      <w:r>
        <w:rPr>
          <w:spacing w:val="44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закордонному</w:t>
      </w:r>
      <w:r>
        <w:rPr>
          <w:spacing w:val="19"/>
        </w:rPr>
        <w:t xml:space="preserve"> </w:t>
      </w:r>
      <w:r>
        <w:t>паспорті)</w:t>
      </w: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087"/>
        <w:gridCol w:w="2102"/>
        <w:gridCol w:w="2102"/>
        <w:gridCol w:w="1365"/>
      </w:tblGrid>
      <w:tr w:rsidR="001D7EF0">
        <w:trPr>
          <w:trHeight w:val="450"/>
        </w:trPr>
        <w:tc>
          <w:tcPr>
            <w:tcW w:w="2103" w:type="dxa"/>
          </w:tcPr>
          <w:p w:rsidR="001D7EF0" w:rsidRDefault="000F08DD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Прізвище</w:t>
            </w:r>
          </w:p>
        </w:tc>
        <w:tc>
          <w:tcPr>
            <w:tcW w:w="2087" w:type="dxa"/>
          </w:tcPr>
          <w:p w:rsidR="001D7EF0" w:rsidRDefault="000F08DD">
            <w:pPr>
              <w:pStyle w:val="TableParagraph"/>
              <w:spacing w:before="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Ім’я</w:t>
            </w:r>
          </w:p>
        </w:tc>
        <w:tc>
          <w:tcPr>
            <w:tcW w:w="2102" w:type="dxa"/>
          </w:tcPr>
          <w:p w:rsidR="001D7EF0" w:rsidRDefault="000F08DD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народження</w:t>
            </w:r>
          </w:p>
        </w:tc>
        <w:tc>
          <w:tcPr>
            <w:tcW w:w="2102" w:type="dxa"/>
          </w:tcPr>
          <w:p w:rsidR="001D7EF0" w:rsidRDefault="000F08DD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паспорта</w:t>
            </w:r>
          </w:p>
        </w:tc>
        <w:tc>
          <w:tcPr>
            <w:tcW w:w="1365" w:type="dxa"/>
          </w:tcPr>
          <w:p w:rsidR="001D7EF0" w:rsidRDefault="000F08DD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Паспорт</w:t>
            </w:r>
          </w:p>
          <w:p w:rsidR="001D7EF0" w:rsidRDefault="000F08DD">
            <w:pPr>
              <w:pStyle w:val="TableParagraph"/>
              <w:spacing w:before="7" w:line="202" w:lineRule="exact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дійсний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</w:t>
            </w:r>
          </w:p>
        </w:tc>
      </w:tr>
      <w:tr w:rsidR="001D7EF0">
        <w:trPr>
          <w:trHeight w:val="225"/>
        </w:trPr>
        <w:tc>
          <w:tcPr>
            <w:tcW w:w="2103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87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65" w:type="dxa"/>
          </w:tcPr>
          <w:p w:rsidR="001D7EF0" w:rsidRDefault="001D7EF0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D7EF0" w:rsidRDefault="001D7EF0">
      <w:pPr>
        <w:pStyle w:val="a3"/>
        <w:spacing w:before="9"/>
        <w:ind w:left="0"/>
      </w:pPr>
    </w:p>
    <w:p w:rsidR="001D7EF0" w:rsidRDefault="000F08DD">
      <w:pPr>
        <w:pStyle w:val="a3"/>
        <w:tabs>
          <w:tab w:val="left" w:leader="underscore" w:pos="4707"/>
        </w:tabs>
        <w:spacing w:before="0"/>
        <w:jc w:val="both"/>
      </w:pPr>
      <w:r>
        <w:rPr>
          <w:w w:val="105"/>
        </w:rPr>
        <w:t>Я,</w:t>
      </w:r>
      <w:r>
        <w:rPr>
          <w:spacing w:val="21"/>
          <w:w w:val="105"/>
        </w:rPr>
        <w:t xml:space="preserve"> </w:t>
      </w:r>
      <w:r>
        <w:rPr>
          <w:w w:val="105"/>
        </w:rPr>
        <w:t>Турист</w:t>
      </w:r>
      <w:r>
        <w:rPr>
          <w:w w:val="105"/>
        </w:rPr>
        <w:tab/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від</w:t>
      </w:r>
      <w:r>
        <w:rPr>
          <w:spacing w:val="-6"/>
          <w:w w:val="105"/>
        </w:rPr>
        <w:t xml:space="preserve"> </w:t>
      </w:r>
      <w:r>
        <w:rPr>
          <w:w w:val="105"/>
        </w:rPr>
        <w:t>свого</w:t>
      </w:r>
      <w:r>
        <w:rPr>
          <w:spacing w:val="8"/>
          <w:w w:val="105"/>
        </w:rPr>
        <w:t xml:space="preserve"> </w:t>
      </w:r>
      <w:r>
        <w:rPr>
          <w:w w:val="105"/>
        </w:rPr>
        <w:t>імені</w:t>
      </w:r>
      <w:r>
        <w:rPr>
          <w:spacing w:val="-5"/>
          <w:w w:val="105"/>
        </w:rPr>
        <w:t xml:space="preserve"> </w:t>
      </w:r>
      <w:r>
        <w:rPr>
          <w:w w:val="105"/>
        </w:rPr>
        <w:t>та</w:t>
      </w:r>
      <w:r>
        <w:rPr>
          <w:spacing w:val="4"/>
          <w:w w:val="105"/>
        </w:rPr>
        <w:t xml:space="preserve"> </w:t>
      </w:r>
      <w:r>
        <w:rPr>
          <w:w w:val="105"/>
        </w:rPr>
        <w:t>від</w:t>
      </w:r>
      <w:r>
        <w:rPr>
          <w:spacing w:val="-6"/>
          <w:w w:val="105"/>
        </w:rPr>
        <w:t xml:space="preserve"> </w:t>
      </w:r>
      <w:r>
        <w:rPr>
          <w:w w:val="105"/>
        </w:rPr>
        <w:t>імені</w:t>
      </w:r>
      <w:r>
        <w:rPr>
          <w:spacing w:val="-1"/>
          <w:w w:val="105"/>
        </w:rPr>
        <w:t xml:space="preserve"> </w:t>
      </w:r>
      <w:r>
        <w:rPr>
          <w:w w:val="105"/>
        </w:rPr>
        <w:t>осіб,</w:t>
      </w:r>
      <w:r>
        <w:rPr>
          <w:spacing w:val="-1"/>
          <w:w w:val="105"/>
        </w:rPr>
        <w:t xml:space="preserve"> </w:t>
      </w:r>
      <w:r>
        <w:rPr>
          <w:w w:val="105"/>
        </w:rPr>
        <w:t>які</w:t>
      </w:r>
      <w:r>
        <w:rPr>
          <w:spacing w:val="-6"/>
          <w:w w:val="105"/>
        </w:rPr>
        <w:t xml:space="preserve"> </w:t>
      </w:r>
      <w:r>
        <w:rPr>
          <w:w w:val="105"/>
        </w:rPr>
        <w:t>подорожують</w:t>
      </w:r>
      <w:r>
        <w:rPr>
          <w:spacing w:val="3"/>
          <w:w w:val="105"/>
        </w:rPr>
        <w:t xml:space="preserve"> </w:t>
      </w:r>
      <w:r>
        <w:rPr>
          <w:w w:val="105"/>
        </w:rPr>
        <w:t>зі</w:t>
      </w:r>
      <w:r>
        <w:rPr>
          <w:spacing w:val="-6"/>
          <w:w w:val="105"/>
        </w:rPr>
        <w:t xml:space="preserve"> </w:t>
      </w:r>
      <w:r>
        <w:rPr>
          <w:w w:val="105"/>
        </w:rPr>
        <w:t>мною</w:t>
      </w:r>
      <w:r>
        <w:rPr>
          <w:spacing w:val="5"/>
          <w:w w:val="105"/>
        </w:rPr>
        <w:t xml:space="preserve"> </w:t>
      </w:r>
      <w:r>
        <w:rPr>
          <w:w w:val="105"/>
        </w:rPr>
        <w:t>і</w:t>
      </w:r>
      <w:r>
        <w:rPr>
          <w:spacing w:val="-5"/>
          <w:w w:val="105"/>
        </w:rPr>
        <w:t xml:space="preserve"> </w:t>
      </w:r>
      <w:r>
        <w:rPr>
          <w:w w:val="105"/>
        </w:rPr>
        <w:t>які</w:t>
      </w:r>
    </w:p>
    <w:p w:rsidR="001D7EF0" w:rsidRDefault="000F08DD">
      <w:pPr>
        <w:pStyle w:val="a3"/>
        <w:spacing w:line="252" w:lineRule="auto"/>
        <w:ind w:right="113"/>
        <w:jc w:val="both"/>
      </w:pPr>
      <w:r>
        <w:rPr>
          <w:w w:val="105"/>
        </w:rPr>
        <w:t>уповноважили мене на підписання даного Договору, заявляю, що з програмою туристичної подорожі я та особи,</w:t>
      </w:r>
      <w:r>
        <w:rPr>
          <w:spacing w:val="1"/>
          <w:w w:val="105"/>
        </w:rPr>
        <w:t xml:space="preserve"> </w:t>
      </w:r>
      <w:bookmarkStart w:id="0" w:name="Без_названия"/>
      <w:bookmarkEnd w:id="0"/>
      <w:r>
        <w:rPr>
          <w:w w:val="105"/>
        </w:rPr>
        <w:t>я</w:t>
      </w:r>
      <w:r>
        <w:rPr>
          <w:w w:val="105"/>
        </w:rPr>
        <w:t>кі подорожуватимуть зі мною, ознайомлені та погоджуємось. Інформацію по організації туристичної подорожі,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своїх правах, зобов'язаннях, правилах </w:t>
      </w:r>
      <w:r>
        <w:rPr>
          <w:w w:val="105"/>
        </w:rPr>
        <w:t>безпеки та умовах страхування, порядку відшкодування завданих збитків та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оплати фактично понесених витрат, умова</w:t>
      </w:r>
      <w:r>
        <w:rPr>
          <w:w w:val="105"/>
        </w:rPr>
        <w:t>х відмови від послуг, правилах перетину державного кордону, а також</w:t>
      </w:r>
      <w:r>
        <w:rPr>
          <w:spacing w:val="1"/>
          <w:w w:val="105"/>
        </w:rPr>
        <w:t xml:space="preserve"> </w:t>
      </w:r>
      <w:r>
        <w:rPr>
          <w:w w:val="105"/>
        </w:rPr>
        <w:t>об'єктивну</w:t>
      </w:r>
      <w:r>
        <w:rPr>
          <w:spacing w:val="1"/>
          <w:w w:val="105"/>
        </w:rPr>
        <w:t xml:space="preserve"> </w:t>
      </w:r>
      <w:r>
        <w:rPr>
          <w:w w:val="105"/>
        </w:rPr>
        <w:t>інформацію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країну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перебування, звичаї місцевого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населення, інформацію стосовно санітарно-</w:t>
      </w:r>
      <w:r>
        <w:rPr>
          <w:spacing w:val="1"/>
          <w:w w:val="105"/>
        </w:rPr>
        <w:t xml:space="preserve"> </w:t>
      </w:r>
      <w:r>
        <w:rPr>
          <w:w w:val="105"/>
        </w:rPr>
        <w:t>епідеміологічних умов країн тимчасового перебування, поведінку в громадських місцях та місцях, пов'язаних з</w:t>
      </w:r>
      <w:r>
        <w:rPr>
          <w:spacing w:val="1"/>
          <w:w w:val="105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релігійних обрядів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та «Про</w:t>
      </w:r>
      <w:r>
        <w:rPr>
          <w:spacing w:val="1"/>
        </w:rPr>
        <w:t xml:space="preserve"> </w:t>
      </w:r>
      <w:r>
        <w:t>захист п рав</w:t>
      </w:r>
      <w:r>
        <w:rPr>
          <w:spacing w:val="1"/>
        </w:rPr>
        <w:t xml:space="preserve"> </w:t>
      </w:r>
      <w:r>
        <w:rPr>
          <w:w w:val="105"/>
        </w:rPr>
        <w:t>споживачів» отримав. З умовами договору н</w:t>
      </w:r>
      <w:r>
        <w:rPr>
          <w:w w:val="105"/>
        </w:rPr>
        <w:t>а туристичне обслуговування я та особи, які подорожуватимуть зі</w:t>
      </w:r>
      <w:r>
        <w:rPr>
          <w:spacing w:val="1"/>
          <w:w w:val="105"/>
        </w:rPr>
        <w:t xml:space="preserve"> </w:t>
      </w:r>
      <w:r>
        <w:rPr>
          <w:w w:val="105"/>
        </w:rPr>
        <w:t>мною,</w:t>
      </w:r>
      <w:r>
        <w:rPr>
          <w:spacing w:val="-10"/>
          <w:w w:val="105"/>
        </w:rPr>
        <w:t xml:space="preserve"> </w:t>
      </w:r>
      <w:r>
        <w:rPr>
          <w:w w:val="105"/>
        </w:rPr>
        <w:t>ознайомлені та</w:t>
      </w:r>
      <w:r>
        <w:rPr>
          <w:spacing w:val="13"/>
          <w:w w:val="105"/>
        </w:rPr>
        <w:t xml:space="preserve"> </w:t>
      </w:r>
      <w:r>
        <w:rPr>
          <w:w w:val="105"/>
        </w:rPr>
        <w:t>згодні</w:t>
      </w:r>
    </w:p>
    <w:p w:rsidR="001D7EF0" w:rsidRDefault="001D7EF0">
      <w:pPr>
        <w:pStyle w:val="a3"/>
        <w:spacing w:before="2"/>
        <w:ind w:left="0"/>
        <w:rPr>
          <w:sz w:val="20"/>
        </w:rPr>
      </w:pPr>
    </w:p>
    <w:p w:rsidR="001D7EF0" w:rsidRDefault="000F08DD">
      <w:pPr>
        <w:pStyle w:val="a3"/>
        <w:spacing w:before="1"/>
        <w:jc w:val="both"/>
      </w:pPr>
      <w:r>
        <w:rPr>
          <w:w w:val="105"/>
        </w:rPr>
        <w:t>Дата</w:t>
      </w:r>
      <w:r>
        <w:rPr>
          <w:spacing w:val="16"/>
          <w:w w:val="105"/>
        </w:rPr>
        <w:t xml:space="preserve"> </w:t>
      </w:r>
      <w:r>
        <w:rPr>
          <w:w w:val="105"/>
        </w:rPr>
        <w:t>заповнення____________</w:t>
      </w:r>
      <w:r w:rsidR="00625F79">
        <w:rPr>
          <w:w w:val="105"/>
        </w:rPr>
        <w:t>__________</w:t>
      </w:r>
    </w:p>
    <w:p w:rsidR="001D7EF0" w:rsidRDefault="001D7EF0">
      <w:pPr>
        <w:pStyle w:val="a3"/>
        <w:spacing w:before="5"/>
        <w:ind w:left="0"/>
        <w:rPr>
          <w:sz w:val="21"/>
        </w:rPr>
      </w:pPr>
    </w:p>
    <w:p w:rsidR="001D7EF0" w:rsidRDefault="000F08DD">
      <w:pPr>
        <w:pStyle w:val="a3"/>
        <w:tabs>
          <w:tab w:val="left" w:pos="5265"/>
        </w:tabs>
        <w:spacing w:before="0"/>
        <w:jc w:val="both"/>
      </w:pPr>
      <w:r>
        <w:rPr>
          <w:w w:val="105"/>
        </w:rPr>
        <w:t>Підпис</w:t>
      </w:r>
      <w:r>
        <w:rPr>
          <w:spacing w:val="44"/>
          <w:w w:val="105"/>
        </w:rPr>
        <w:t xml:space="preserve"> </w:t>
      </w:r>
      <w:r>
        <w:rPr>
          <w:w w:val="105"/>
        </w:rPr>
        <w:t>Турагента__________</w:t>
      </w:r>
      <w:r w:rsidR="00625F79">
        <w:rPr>
          <w:w w:val="105"/>
        </w:rPr>
        <w:t>___________</w:t>
      </w:r>
      <w:r>
        <w:rPr>
          <w:w w:val="105"/>
        </w:rPr>
        <w:tab/>
        <w:t>Підпис</w:t>
      </w:r>
      <w:r>
        <w:rPr>
          <w:spacing w:val="40"/>
          <w:w w:val="105"/>
        </w:rPr>
        <w:t xml:space="preserve"> </w:t>
      </w:r>
      <w:r>
        <w:rPr>
          <w:w w:val="105"/>
        </w:rPr>
        <w:t>Туриста</w:t>
      </w:r>
      <w:r>
        <w:rPr>
          <w:spacing w:val="26"/>
          <w:w w:val="105"/>
        </w:rPr>
        <w:t xml:space="preserve"> </w:t>
      </w:r>
      <w:r>
        <w:rPr>
          <w:w w:val="105"/>
        </w:rPr>
        <w:t>_______________</w:t>
      </w:r>
    </w:p>
    <w:p w:rsidR="001D7EF0" w:rsidRDefault="000F08DD">
      <w:pPr>
        <w:pStyle w:val="a3"/>
        <w:spacing w:before="7"/>
      </w:pPr>
      <w:r>
        <w:rPr>
          <w:w w:val="105"/>
        </w:rPr>
        <w:t>М.П.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103"/>
        <w:gridCol w:w="4265"/>
      </w:tblGrid>
      <w:tr w:rsidR="001D7EF0">
        <w:trPr>
          <w:trHeight w:val="2385"/>
        </w:trPr>
        <w:tc>
          <w:tcPr>
            <w:tcW w:w="5103" w:type="dxa"/>
          </w:tcPr>
          <w:p w:rsidR="001D7EF0" w:rsidRDefault="000F08DD">
            <w:pPr>
              <w:pStyle w:val="TableParagraph"/>
              <w:spacing w:before="6"/>
              <w:ind w:left="2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ТУРОПЕРАТОР</w:t>
            </w:r>
          </w:p>
          <w:p w:rsidR="001D7EF0" w:rsidRDefault="000F08DD">
            <w:pPr>
              <w:pStyle w:val="TableParagraph"/>
              <w:spacing w:before="22"/>
              <w:ind w:left="20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ТОВ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«ГЛОБАЛ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ТРЕВЕЛ</w:t>
            </w:r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ХАБ»</w:t>
            </w:r>
          </w:p>
          <w:p w:rsidR="001D7EF0" w:rsidRDefault="000F08DD">
            <w:pPr>
              <w:pStyle w:val="TableParagraph"/>
              <w:spacing w:before="7" w:line="247" w:lineRule="auto"/>
              <w:ind w:left="200" w:right="1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01024,</w:t>
            </w:r>
            <w:r>
              <w:rPr>
                <w:b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м.</w:t>
            </w:r>
            <w:r>
              <w:rPr>
                <w:b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Київ,</w:t>
            </w:r>
            <w:r>
              <w:rPr>
                <w:b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вул.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Велика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Васильківська,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буд.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23В,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офіс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52,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54</w:t>
            </w:r>
          </w:p>
          <w:p w:rsidR="00625F79" w:rsidRDefault="000F08DD">
            <w:pPr>
              <w:pStyle w:val="TableParagraph"/>
              <w:spacing w:before="15"/>
              <w:ind w:left="200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П/рах.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№</w:t>
            </w:r>
            <w:r>
              <w:rPr>
                <w:b/>
                <w:spacing w:val="3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UA883206490000026006052704801</w:t>
            </w:r>
          </w:p>
          <w:p w:rsidR="001D7EF0" w:rsidRDefault="000F08DD" w:rsidP="00625F79">
            <w:pPr>
              <w:pStyle w:val="TableParagraph"/>
              <w:spacing w:before="15"/>
              <w:ind w:left="2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АТ</w:t>
            </w:r>
            <w:r>
              <w:rPr>
                <w:b/>
                <w:spacing w:val="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КБ</w:t>
            </w:r>
            <w:r w:rsidR="00625F79">
              <w:rPr>
                <w:b/>
                <w:sz w:val="19"/>
              </w:rPr>
              <w:t xml:space="preserve"> </w:t>
            </w:r>
            <w:bookmarkStart w:id="1" w:name="_GoBack"/>
            <w:bookmarkEnd w:id="1"/>
            <w:r>
              <w:rPr>
                <w:b/>
                <w:w w:val="105"/>
                <w:sz w:val="19"/>
              </w:rPr>
              <w:t>«ПРИВАТБАНК»</w:t>
            </w:r>
          </w:p>
          <w:p w:rsidR="001D7EF0" w:rsidRDefault="000F08DD">
            <w:pPr>
              <w:pStyle w:val="TableParagraph"/>
              <w:spacing w:before="7"/>
              <w:ind w:left="2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Код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за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ЄДРПОУ</w:t>
            </w:r>
            <w:r>
              <w:rPr>
                <w:b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42625719</w:t>
            </w:r>
          </w:p>
          <w:p w:rsidR="001D7EF0" w:rsidRDefault="000F08DD">
            <w:pPr>
              <w:pStyle w:val="TableParagraph"/>
              <w:spacing w:before="21" w:line="247" w:lineRule="auto"/>
              <w:ind w:left="200" w:right="2847"/>
              <w:rPr>
                <w:b/>
                <w:sz w:val="19"/>
              </w:rPr>
            </w:pPr>
            <w:r>
              <w:rPr>
                <w:b/>
                <w:sz w:val="19"/>
              </w:rPr>
              <w:t>e-mail:</w:t>
            </w:r>
            <w:r>
              <w:rPr>
                <w:b/>
                <w:spacing w:val="28"/>
                <w:sz w:val="19"/>
              </w:rPr>
              <w:t xml:space="preserve"> </w:t>
            </w:r>
            <w:hyperlink r:id="rId4">
              <w:r>
                <w:rPr>
                  <w:b/>
                  <w:sz w:val="19"/>
                </w:rPr>
                <w:t>info@gth.com.ua</w:t>
              </w:r>
            </w:hyperlink>
            <w:r>
              <w:rPr>
                <w:b/>
                <w:color w:val="0000FF"/>
                <w:spacing w:val="-45"/>
                <w:sz w:val="19"/>
              </w:rPr>
              <w:t xml:space="preserve"> </w:t>
            </w:r>
            <w:hyperlink r:id="rId5">
              <w:r>
                <w:rPr>
                  <w:b/>
                  <w:color w:val="0000FF"/>
                  <w:w w:val="105"/>
                  <w:sz w:val="19"/>
                  <w:u w:val="single" w:color="0000FF"/>
                </w:rPr>
                <w:t>www.gth.com.ua</w:t>
              </w:r>
            </w:hyperlink>
          </w:p>
        </w:tc>
        <w:tc>
          <w:tcPr>
            <w:tcW w:w="4265" w:type="dxa"/>
          </w:tcPr>
          <w:p w:rsidR="001D7EF0" w:rsidRDefault="001D7EF0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D7EF0" w:rsidRDefault="000F08DD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38375" cy="14478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EF0" w:rsidRDefault="000F08DD">
      <w:pPr>
        <w:pStyle w:val="a3"/>
        <w:spacing w:before="114"/>
        <w:ind w:left="0" w:right="120"/>
        <w:jc w:val="right"/>
      </w:pPr>
      <w:r>
        <w:rPr>
          <w:color w:val="808080"/>
          <w:w w:val="105"/>
        </w:rPr>
        <w:t>13</w:t>
      </w:r>
    </w:p>
    <w:sectPr w:rsidR="001D7EF0">
      <w:type w:val="continuous"/>
      <w:pgSz w:w="11910" w:h="16850"/>
      <w:pgMar w:top="660" w:right="5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0"/>
    <w:rsid w:val="000F08DD"/>
    <w:rsid w:val="001D7EF0"/>
    <w:rsid w:val="006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87A2-D589-45AD-A650-B42B0EA6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306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line="210" w:lineRule="exact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th.com.ua/" TargetMode="External"/><Relationship Id="rId4" Type="http://schemas.openxmlformats.org/officeDocument/2006/relationships/hyperlink" Target="mailto:info@gth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2022-01-31T16:29:00Z</dcterms:created>
  <dcterms:modified xsi:type="dcterms:W3CDTF">2022-01-31T16:29:00Z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2022-01-31T00:00:00Z</vt:filetime>
  </property>
</Properties>
</file>